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sz w:val="44"/>
          <w:szCs w:val="44"/>
        </w:rPr>
      </w:pPr>
    </w:p>
    <w:p>
      <w:pPr>
        <w:jc w:val="center"/>
        <w:rPr>
          <w:sz w:val="44"/>
          <w:szCs w:val="44"/>
        </w:rPr>
      </w:pPr>
      <w:r>
        <w:rPr>
          <w:sz w:val="44"/>
          <w:szCs w:val="44"/>
        </w:rPr>
        <w:drawing>
          <wp:inline distT="0" distB="0" distL="0" distR="0">
            <wp:extent cx="2343150" cy="2343150"/>
            <wp:effectExtent l="19050" t="0" r="0" b="0"/>
            <wp:docPr id="2" name="图片 1" descr="WPU_logo_c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WPU_logo_color.jpg"/>
                    <pic:cNvPicPr>
                      <a:picLocks noChangeAspect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43150" cy="2343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sz w:val="44"/>
          <w:szCs w:val="44"/>
        </w:rPr>
      </w:pPr>
    </w:p>
    <w:p>
      <w:pPr>
        <w:jc w:val="center"/>
        <w:rPr>
          <w:sz w:val="44"/>
          <w:szCs w:val="44"/>
        </w:rPr>
      </w:pPr>
      <w:r>
        <w:rPr>
          <w:sz w:val="44"/>
          <w:szCs w:val="44"/>
        </w:rPr>
        <w:t>WORLD PHOTOGRAPHY UNION</w:t>
      </w:r>
    </w:p>
    <w:p>
      <w:pPr>
        <w:jc w:val="center"/>
        <w:rPr>
          <w:sz w:val="44"/>
          <w:szCs w:val="44"/>
        </w:rPr>
      </w:pPr>
      <w:r>
        <w:rPr>
          <w:rFonts w:hint="eastAsia"/>
          <w:sz w:val="44"/>
          <w:szCs w:val="44"/>
        </w:rPr>
        <w:t>WPU</w:t>
      </w:r>
      <w:r>
        <w:rPr>
          <w:sz w:val="44"/>
          <w:szCs w:val="44"/>
        </w:rPr>
        <w:t xml:space="preserve"> Certification application form</w:t>
      </w:r>
    </w:p>
    <w:tbl>
      <w:tblPr>
        <w:tblStyle w:val="6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  <w:vMerge w:val="restart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Chairman Email Address</w:t>
            </w:r>
          </w:p>
        </w:tc>
        <w:tc>
          <w:tcPr>
            <w:tcW w:w="4261" w:type="dxa"/>
          </w:tcPr>
          <w:p>
            <w:pPr>
              <w:jc w:val="center"/>
              <w:rPr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  <w:vMerge w:val="continue"/>
          </w:tcPr>
          <w:p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261" w:type="dxa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The </w:t>
            </w:r>
            <w:r>
              <w:rPr>
                <w:rFonts w:hint="eastAsia"/>
                <w:sz w:val="32"/>
                <w:szCs w:val="32"/>
              </w:rPr>
              <w:t>C</w:t>
            </w:r>
            <w:r>
              <w:rPr>
                <w:sz w:val="32"/>
                <w:szCs w:val="32"/>
              </w:rPr>
              <w:t xml:space="preserve">ontest Chairman the only Contacts between the </w:t>
            </w:r>
            <w:r>
              <w:rPr>
                <w:rFonts w:hint="eastAsia"/>
                <w:sz w:val="32"/>
                <w:szCs w:val="32"/>
              </w:rPr>
              <w:t>C</w:t>
            </w:r>
            <w:r>
              <w:rPr>
                <w:sz w:val="32"/>
                <w:szCs w:val="32"/>
              </w:rPr>
              <w:t xml:space="preserve">ontest and the </w:t>
            </w:r>
            <w:r>
              <w:rPr>
                <w:rFonts w:hint="eastAsia"/>
                <w:sz w:val="32"/>
                <w:szCs w:val="32"/>
              </w:rPr>
              <w:t>WPU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Chairman Name</w:t>
            </w:r>
          </w:p>
        </w:tc>
        <w:tc>
          <w:tcPr>
            <w:tcW w:w="4261" w:type="dxa"/>
          </w:tcPr>
          <w:p>
            <w:pPr>
              <w:jc w:val="center"/>
              <w:rPr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Chairman Address </w:t>
            </w:r>
            <w:r>
              <w:rPr>
                <w:rFonts w:hint="eastAsia"/>
                <w:sz w:val="32"/>
                <w:szCs w:val="32"/>
              </w:rPr>
              <w:t>1</w:t>
            </w:r>
          </w:p>
        </w:tc>
        <w:tc>
          <w:tcPr>
            <w:tcW w:w="4261" w:type="dxa"/>
          </w:tcPr>
          <w:p>
            <w:pPr>
              <w:jc w:val="center"/>
              <w:rPr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  <w:vMerge w:val="restart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Chairman Address </w:t>
            </w:r>
            <w:r>
              <w:rPr>
                <w:rFonts w:hint="eastAsia"/>
                <w:sz w:val="32"/>
                <w:szCs w:val="32"/>
              </w:rPr>
              <w:t>2</w:t>
            </w:r>
          </w:p>
        </w:tc>
        <w:tc>
          <w:tcPr>
            <w:tcW w:w="4261" w:type="dxa"/>
          </w:tcPr>
          <w:p>
            <w:pPr>
              <w:jc w:val="center"/>
              <w:rPr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  <w:vMerge w:val="continue"/>
          </w:tcPr>
          <w:p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261" w:type="dxa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DO NOT REPEAT ADDRESS 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City &amp; State/Province</w:t>
            </w:r>
          </w:p>
        </w:tc>
        <w:tc>
          <w:tcPr>
            <w:tcW w:w="4261" w:type="dxa"/>
          </w:tcPr>
          <w:p>
            <w:pPr>
              <w:jc w:val="center"/>
              <w:rPr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Country or region</w:t>
            </w:r>
          </w:p>
        </w:tc>
        <w:tc>
          <w:tcPr>
            <w:tcW w:w="4261" w:type="dxa"/>
          </w:tcPr>
          <w:p>
            <w:pPr>
              <w:jc w:val="center"/>
              <w:rPr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Zip or Post Code</w:t>
            </w:r>
          </w:p>
        </w:tc>
        <w:tc>
          <w:tcPr>
            <w:tcW w:w="4261" w:type="dxa"/>
          </w:tcPr>
          <w:p>
            <w:pPr>
              <w:jc w:val="center"/>
              <w:rPr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Chairman Telephone Number</w:t>
            </w:r>
          </w:p>
        </w:tc>
        <w:tc>
          <w:tcPr>
            <w:tcW w:w="4261" w:type="dxa"/>
          </w:tcPr>
          <w:p>
            <w:pPr>
              <w:jc w:val="center"/>
              <w:rPr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2"/>
          </w:tcPr>
          <w:p>
            <w:pPr>
              <w:jc w:val="center"/>
              <w:rPr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C</w:t>
            </w:r>
            <w:r>
              <w:rPr>
                <w:sz w:val="32"/>
                <w:szCs w:val="32"/>
              </w:rPr>
              <w:t>ontest Name</w:t>
            </w:r>
          </w:p>
        </w:tc>
        <w:tc>
          <w:tcPr>
            <w:tcW w:w="4261" w:type="dxa"/>
          </w:tcPr>
          <w:p>
            <w:pPr>
              <w:jc w:val="center"/>
              <w:rPr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5" w:hRule="atLeast"/>
        </w:trPr>
        <w:tc>
          <w:tcPr>
            <w:tcW w:w="4261" w:type="dxa"/>
            <w:vMerge w:val="restart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WPU</w:t>
            </w:r>
            <w:r>
              <w:rPr>
                <w:sz w:val="32"/>
                <w:szCs w:val="32"/>
              </w:rPr>
              <w:t xml:space="preserve"> Name of Previous </w:t>
            </w:r>
            <w:r>
              <w:rPr>
                <w:rFonts w:hint="eastAsia"/>
                <w:sz w:val="32"/>
                <w:szCs w:val="32"/>
              </w:rPr>
              <w:t>C</w:t>
            </w:r>
            <w:r>
              <w:rPr>
                <w:sz w:val="32"/>
                <w:szCs w:val="32"/>
              </w:rPr>
              <w:t>ontest</w:t>
            </w:r>
          </w:p>
        </w:tc>
        <w:tc>
          <w:tcPr>
            <w:tcW w:w="4261" w:type="dxa"/>
          </w:tcPr>
          <w:p>
            <w:pPr>
              <w:jc w:val="center"/>
              <w:rPr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261" w:type="dxa"/>
            <w:vMerge w:val="continue"/>
          </w:tcPr>
          <w:p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261" w:type="dxa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Leave blank if first exhibition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Country or region of </w:t>
            </w:r>
          </w:p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C</w:t>
            </w:r>
            <w:r>
              <w:rPr>
                <w:sz w:val="32"/>
                <w:szCs w:val="32"/>
              </w:rPr>
              <w:t>ontest</w:t>
            </w:r>
          </w:p>
        </w:tc>
        <w:tc>
          <w:tcPr>
            <w:tcW w:w="4261" w:type="dxa"/>
          </w:tcPr>
          <w:p>
            <w:pPr>
              <w:jc w:val="center"/>
              <w:rPr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Name of </w:t>
            </w:r>
            <w:r>
              <w:rPr>
                <w:rFonts w:hint="eastAsia"/>
                <w:sz w:val="32"/>
                <w:szCs w:val="32"/>
              </w:rPr>
              <w:t>C</w:t>
            </w:r>
            <w:r>
              <w:rPr>
                <w:sz w:val="32"/>
                <w:szCs w:val="32"/>
              </w:rPr>
              <w:t>ontest</w:t>
            </w:r>
          </w:p>
          <w:p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Organization</w:t>
            </w:r>
          </w:p>
        </w:tc>
        <w:tc>
          <w:tcPr>
            <w:tcW w:w="4261" w:type="dxa"/>
          </w:tcPr>
          <w:p>
            <w:pPr>
              <w:jc w:val="center"/>
              <w:rPr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C</w:t>
            </w:r>
            <w:r>
              <w:rPr>
                <w:sz w:val="32"/>
                <w:szCs w:val="32"/>
              </w:rPr>
              <w:t>ontest Email Address</w:t>
            </w:r>
          </w:p>
        </w:tc>
        <w:tc>
          <w:tcPr>
            <w:tcW w:w="4261" w:type="dxa"/>
          </w:tcPr>
          <w:p>
            <w:pPr>
              <w:jc w:val="center"/>
              <w:rPr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C</w:t>
            </w:r>
            <w:r>
              <w:rPr>
                <w:sz w:val="32"/>
                <w:szCs w:val="32"/>
              </w:rPr>
              <w:t>ontest Web Site URL</w:t>
            </w:r>
          </w:p>
        </w:tc>
        <w:tc>
          <w:tcPr>
            <w:tcW w:w="4261" w:type="dxa"/>
          </w:tcPr>
          <w:p>
            <w:pPr>
              <w:jc w:val="center"/>
              <w:rPr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Telephone of </w:t>
            </w:r>
            <w:r>
              <w:rPr>
                <w:rFonts w:hint="eastAsia"/>
                <w:sz w:val="32"/>
                <w:szCs w:val="32"/>
              </w:rPr>
              <w:t>C</w:t>
            </w:r>
            <w:r>
              <w:rPr>
                <w:sz w:val="32"/>
                <w:szCs w:val="32"/>
              </w:rPr>
              <w:t>ontest</w:t>
            </w:r>
          </w:p>
        </w:tc>
        <w:tc>
          <w:tcPr>
            <w:tcW w:w="4261" w:type="dxa"/>
          </w:tcPr>
          <w:p>
            <w:pPr>
              <w:jc w:val="center"/>
              <w:rPr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Contacts Name</w:t>
            </w:r>
          </w:p>
        </w:tc>
        <w:tc>
          <w:tcPr>
            <w:tcW w:w="4261" w:type="dxa"/>
          </w:tcPr>
          <w:p>
            <w:pPr>
              <w:jc w:val="center"/>
              <w:rPr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Contacts Address 1</w:t>
            </w:r>
          </w:p>
        </w:tc>
        <w:tc>
          <w:tcPr>
            <w:tcW w:w="4261" w:type="dxa"/>
          </w:tcPr>
          <w:p>
            <w:pPr>
              <w:jc w:val="center"/>
              <w:rPr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  <w:vMerge w:val="restart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Contacts Address 2</w:t>
            </w:r>
          </w:p>
        </w:tc>
        <w:tc>
          <w:tcPr>
            <w:tcW w:w="4261" w:type="dxa"/>
          </w:tcPr>
          <w:p>
            <w:pPr>
              <w:jc w:val="center"/>
              <w:rPr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  <w:vMerge w:val="continue"/>
          </w:tcPr>
          <w:p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261" w:type="dxa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DO NOT REPEAT ADDRESS 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City &amp; State/Province</w:t>
            </w:r>
          </w:p>
        </w:tc>
        <w:tc>
          <w:tcPr>
            <w:tcW w:w="4261" w:type="dxa"/>
          </w:tcPr>
          <w:p>
            <w:pPr>
              <w:jc w:val="center"/>
              <w:rPr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Country or region</w:t>
            </w:r>
          </w:p>
        </w:tc>
        <w:tc>
          <w:tcPr>
            <w:tcW w:w="4261" w:type="dxa"/>
          </w:tcPr>
          <w:p>
            <w:pPr>
              <w:jc w:val="center"/>
              <w:rPr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Zip or Post Code</w:t>
            </w:r>
          </w:p>
        </w:tc>
        <w:tc>
          <w:tcPr>
            <w:tcW w:w="4261" w:type="dxa"/>
          </w:tcPr>
          <w:p>
            <w:pPr>
              <w:jc w:val="center"/>
              <w:rPr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Contacts Telephone Number</w:t>
            </w:r>
          </w:p>
        </w:tc>
        <w:tc>
          <w:tcPr>
            <w:tcW w:w="4261" w:type="dxa"/>
          </w:tcPr>
          <w:p>
            <w:pPr>
              <w:jc w:val="center"/>
              <w:rPr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2"/>
          </w:tcPr>
          <w:p>
            <w:pPr>
              <w:rPr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  <w:vMerge w:val="restart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Closing Date</w:t>
            </w:r>
          </w:p>
        </w:tc>
        <w:tc>
          <w:tcPr>
            <w:tcW w:w="4261" w:type="dxa"/>
          </w:tcPr>
          <w:p>
            <w:pPr>
              <w:jc w:val="center"/>
              <w:rPr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  <w:vMerge w:val="continue"/>
          </w:tcPr>
          <w:p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261" w:type="dxa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Min: At least 4 months (120 days) after today.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End of Judging</w:t>
            </w:r>
          </w:p>
        </w:tc>
        <w:tc>
          <w:tcPr>
            <w:tcW w:w="4261" w:type="dxa"/>
          </w:tcPr>
          <w:p>
            <w:pPr>
              <w:jc w:val="center"/>
              <w:rPr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Issue Notification</w:t>
            </w:r>
          </w:p>
        </w:tc>
        <w:tc>
          <w:tcPr>
            <w:tcW w:w="4261" w:type="dxa"/>
          </w:tcPr>
          <w:p>
            <w:pPr>
              <w:jc w:val="center"/>
              <w:rPr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  <w:vMerge w:val="restart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Submit eports</w:t>
            </w:r>
          </w:p>
        </w:tc>
        <w:tc>
          <w:tcPr>
            <w:tcW w:w="4261" w:type="dxa"/>
          </w:tcPr>
          <w:p>
            <w:pPr>
              <w:jc w:val="center"/>
              <w:rPr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  <w:vMerge w:val="continue"/>
          </w:tcPr>
          <w:p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261" w:type="dxa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Must be 30 days after last judging</w:t>
            </w:r>
            <w:r>
              <w:rPr>
                <w:rFonts w:hint="eastAsia"/>
                <w:sz w:val="32"/>
                <w:szCs w:val="32"/>
              </w:rPr>
              <w:t>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2"/>
          </w:tcPr>
          <w:p>
            <w:pPr>
              <w:jc w:val="center"/>
              <w:rPr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jc w:val="center"/>
              <w:rPr>
                <w:rFonts w:hint="eastAsia"/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 xml:space="preserve">Number of times same images </w:t>
            </w:r>
          </w:p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will be judged</w:t>
            </w:r>
          </w:p>
        </w:tc>
        <w:tc>
          <w:tcPr>
            <w:tcW w:w="4261" w:type="dxa"/>
          </w:tcPr>
          <w:p>
            <w:pPr>
              <w:jc w:val="center"/>
              <w:rPr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2"/>
          </w:tcPr>
          <w:p>
            <w:pPr>
              <w:jc w:val="center"/>
              <w:rPr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Number of Sections</w:t>
            </w:r>
          </w:p>
        </w:tc>
        <w:tc>
          <w:tcPr>
            <w:tcW w:w="4261" w:type="dxa"/>
          </w:tcPr>
          <w:p>
            <w:pPr>
              <w:jc w:val="center"/>
              <w:rPr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Section 1 Name</w:t>
            </w:r>
          </w:p>
        </w:tc>
        <w:tc>
          <w:tcPr>
            <w:tcW w:w="4261" w:type="dxa"/>
          </w:tcPr>
          <w:p>
            <w:pPr>
              <w:jc w:val="center"/>
              <w:rPr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Section 2 Name</w:t>
            </w:r>
          </w:p>
        </w:tc>
        <w:tc>
          <w:tcPr>
            <w:tcW w:w="4261" w:type="dxa"/>
          </w:tcPr>
          <w:p>
            <w:pPr>
              <w:jc w:val="center"/>
              <w:rPr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Section </w:t>
            </w:r>
            <w:r>
              <w:rPr>
                <w:rFonts w:hint="eastAsia"/>
                <w:sz w:val="32"/>
                <w:szCs w:val="32"/>
              </w:rPr>
              <w:t>3</w:t>
            </w:r>
            <w:r>
              <w:rPr>
                <w:sz w:val="32"/>
                <w:szCs w:val="32"/>
              </w:rPr>
              <w:t xml:space="preserve"> Name</w:t>
            </w:r>
          </w:p>
        </w:tc>
        <w:tc>
          <w:tcPr>
            <w:tcW w:w="4261" w:type="dxa"/>
          </w:tcPr>
          <w:p>
            <w:pPr>
              <w:jc w:val="center"/>
              <w:rPr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Section </w:t>
            </w:r>
            <w:r>
              <w:rPr>
                <w:rFonts w:hint="eastAsia"/>
                <w:sz w:val="32"/>
                <w:szCs w:val="32"/>
              </w:rPr>
              <w:t>4</w:t>
            </w:r>
            <w:r>
              <w:rPr>
                <w:sz w:val="32"/>
                <w:szCs w:val="32"/>
              </w:rPr>
              <w:t xml:space="preserve"> Name</w:t>
            </w:r>
          </w:p>
        </w:tc>
        <w:tc>
          <w:tcPr>
            <w:tcW w:w="4261" w:type="dxa"/>
          </w:tcPr>
          <w:p>
            <w:pPr>
              <w:jc w:val="center"/>
              <w:rPr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Section </w:t>
            </w:r>
            <w:r>
              <w:rPr>
                <w:rFonts w:hint="eastAsia"/>
                <w:sz w:val="32"/>
                <w:szCs w:val="32"/>
              </w:rPr>
              <w:t>5</w:t>
            </w:r>
            <w:r>
              <w:rPr>
                <w:sz w:val="32"/>
                <w:szCs w:val="32"/>
              </w:rPr>
              <w:t xml:space="preserve"> Name</w:t>
            </w:r>
          </w:p>
        </w:tc>
        <w:tc>
          <w:tcPr>
            <w:tcW w:w="4261" w:type="dxa"/>
          </w:tcPr>
          <w:p>
            <w:pPr>
              <w:jc w:val="center"/>
              <w:rPr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Section </w:t>
            </w:r>
            <w:r>
              <w:rPr>
                <w:rFonts w:hint="eastAsia"/>
                <w:sz w:val="32"/>
                <w:szCs w:val="32"/>
              </w:rPr>
              <w:t>6</w:t>
            </w:r>
            <w:r>
              <w:rPr>
                <w:sz w:val="32"/>
                <w:szCs w:val="32"/>
              </w:rPr>
              <w:t xml:space="preserve"> Name</w:t>
            </w:r>
          </w:p>
        </w:tc>
        <w:tc>
          <w:tcPr>
            <w:tcW w:w="4261" w:type="dxa"/>
          </w:tcPr>
          <w:p>
            <w:pPr>
              <w:jc w:val="center"/>
              <w:rPr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Section </w:t>
            </w:r>
            <w:r>
              <w:rPr>
                <w:rFonts w:hint="eastAsia"/>
                <w:sz w:val="32"/>
                <w:szCs w:val="32"/>
              </w:rPr>
              <w:t>7</w:t>
            </w:r>
            <w:r>
              <w:rPr>
                <w:sz w:val="32"/>
                <w:szCs w:val="32"/>
              </w:rPr>
              <w:t xml:space="preserve"> Name</w:t>
            </w:r>
          </w:p>
        </w:tc>
        <w:tc>
          <w:tcPr>
            <w:tcW w:w="4261" w:type="dxa"/>
          </w:tcPr>
          <w:p>
            <w:pPr>
              <w:jc w:val="center"/>
              <w:rPr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Section </w:t>
            </w:r>
            <w:r>
              <w:rPr>
                <w:rFonts w:hint="eastAsia"/>
                <w:sz w:val="32"/>
                <w:szCs w:val="32"/>
              </w:rPr>
              <w:t>8</w:t>
            </w:r>
            <w:r>
              <w:rPr>
                <w:sz w:val="32"/>
                <w:szCs w:val="32"/>
              </w:rPr>
              <w:t xml:space="preserve"> Name</w:t>
            </w:r>
          </w:p>
        </w:tc>
        <w:tc>
          <w:tcPr>
            <w:tcW w:w="4261" w:type="dxa"/>
          </w:tcPr>
          <w:p>
            <w:pPr>
              <w:jc w:val="center"/>
              <w:rPr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Section </w:t>
            </w:r>
            <w:r>
              <w:rPr>
                <w:rFonts w:hint="eastAsia"/>
                <w:sz w:val="32"/>
                <w:szCs w:val="32"/>
              </w:rPr>
              <w:t>9</w:t>
            </w:r>
            <w:r>
              <w:rPr>
                <w:sz w:val="32"/>
                <w:szCs w:val="32"/>
              </w:rPr>
              <w:t xml:space="preserve"> Name</w:t>
            </w:r>
          </w:p>
        </w:tc>
        <w:tc>
          <w:tcPr>
            <w:tcW w:w="4261" w:type="dxa"/>
          </w:tcPr>
          <w:p>
            <w:pPr>
              <w:jc w:val="center"/>
              <w:rPr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Section </w:t>
            </w:r>
            <w:r>
              <w:rPr>
                <w:rFonts w:hint="eastAsia"/>
                <w:sz w:val="32"/>
                <w:szCs w:val="32"/>
              </w:rPr>
              <w:t>10</w:t>
            </w:r>
            <w:r>
              <w:rPr>
                <w:sz w:val="32"/>
                <w:szCs w:val="32"/>
              </w:rPr>
              <w:t xml:space="preserve"> Name</w:t>
            </w:r>
          </w:p>
        </w:tc>
        <w:tc>
          <w:tcPr>
            <w:tcW w:w="4261" w:type="dxa"/>
          </w:tcPr>
          <w:p>
            <w:pPr>
              <w:jc w:val="center"/>
              <w:rPr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2"/>
          </w:tcPr>
          <w:p>
            <w:pPr>
              <w:rPr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Number of </w:t>
            </w:r>
            <w:r>
              <w:rPr>
                <w:rFonts w:hint="eastAsia"/>
                <w:sz w:val="32"/>
                <w:szCs w:val="32"/>
              </w:rPr>
              <w:t>M</w:t>
            </w:r>
            <w:r>
              <w:rPr>
                <w:sz w:val="32"/>
                <w:szCs w:val="32"/>
              </w:rPr>
              <w:t>edals</w:t>
            </w:r>
          </w:p>
        </w:tc>
        <w:tc>
          <w:tcPr>
            <w:tcW w:w="4261" w:type="dxa"/>
          </w:tcPr>
          <w:p>
            <w:pPr>
              <w:jc w:val="center"/>
              <w:rPr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4261" w:type="dxa"/>
            <w:vMerge w:val="restart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 xml:space="preserve">WPU </w:t>
            </w:r>
            <w:r>
              <w:rPr>
                <w:sz w:val="32"/>
                <w:szCs w:val="32"/>
              </w:rPr>
              <w:t xml:space="preserve">Best </w:t>
            </w:r>
            <w:r>
              <w:rPr>
                <w:rFonts w:hint="eastAsia"/>
                <w:sz w:val="32"/>
                <w:szCs w:val="32"/>
              </w:rPr>
              <w:t>P</w:t>
            </w:r>
            <w:r>
              <w:rPr>
                <w:sz w:val="32"/>
                <w:szCs w:val="32"/>
              </w:rPr>
              <w:t>hotographer</w:t>
            </w:r>
            <w:r>
              <w:rPr>
                <w:rFonts w:hint="eastAsia"/>
                <w:sz w:val="32"/>
                <w:szCs w:val="32"/>
              </w:rPr>
              <w:t xml:space="preserve"> M</w:t>
            </w:r>
            <w:r>
              <w:rPr>
                <w:sz w:val="32"/>
                <w:szCs w:val="32"/>
              </w:rPr>
              <w:t>edal</w:t>
            </w:r>
            <w:r>
              <w:rPr>
                <w:rFonts w:hint="eastAsia"/>
                <w:sz w:val="32"/>
                <w:szCs w:val="32"/>
              </w:rPr>
              <w:t>（</w:t>
            </w:r>
            <w:r>
              <w:rPr>
                <w:color w:val="FF0000"/>
                <w:sz w:val="28"/>
                <w:szCs w:val="28"/>
              </w:rPr>
              <w:t>free</w:t>
            </w:r>
            <w:r>
              <w:rPr>
                <w:rFonts w:hint="eastAsia"/>
                <w:sz w:val="32"/>
                <w:szCs w:val="32"/>
              </w:rPr>
              <w:t>）</w:t>
            </w:r>
          </w:p>
        </w:tc>
        <w:tc>
          <w:tcPr>
            <w:tcW w:w="4261" w:type="dxa"/>
          </w:tcPr>
          <w:p>
            <w:pPr>
              <w:jc w:val="center"/>
              <w:rPr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4261" w:type="dxa"/>
            <w:vMerge w:val="continue"/>
          </w:tcPr>
          <w:p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261" w:type="dxa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Only one can be selected at a time</w:t>
            </w:r>
            <w:r>
              <w:rPr>
                <w:rFonts w:hint="eastAsia"/>
                <w:sz w:val="32"/>
                <w:szCs w:val="32"/>
              </w:rPr>
              <w:t>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GOLD M</w:t>
            </w:r>
            <w:r>
              <w:rPr>
                <w:sz w:val="32"/>
                <w:szCs w:val="32"/>
              </w:rPr>
              <w:t>edals</w:t>
            </w:r>
            <w:r>
              <w:rPr>
                <w:rFonts w:hint="eastAsia"/>
                <w:sz w:val="32"/>
                <w:szCs w:val="32"/>
              </w:rPr>
              <w:t>（</w:t>
            </w:r>
            <w:r>
              <w:rPr>
                <w:rFonts w:hint="eastAsia"/>
                <w:color w:val="FF0000"/>
                <w:sz w:val="21"/>
                <w:szCs w:val="21"/>
                <w:lang w:val="en-US" w:eastAsia="zh-CN"/>
              </w:rPr>
              <w:t>US</w:t>
            </w:r>
            <w:r>
              <w:rPr>
                <w:color w:val="FF0000"/>
                <w:sz w:val="28"/>
                <w:szCs w:val="28"/>
              </w:rPr>
              <w:t>$2</w:t>
            </w:r>
            <w:r>
              <w:rPr>
                <w:rFonts w:hint="eastAsia"/>
                <w:color w:val="FF0000"/>
                <w:sz w:val="28"/>
                <w:szCs w:val="28"/>
              </w:rPr>
              <w:t>5</w:t>
            </w:r>
            <w:r>
              <w:rPr>
                <w:color w:val="FF0000"/>
                <w:sz w:val="28"/>
                <w:szCs w:val="28"/>
              </w:rPr>
              <w:t xml:space="preserve"> Each</w:t>
            </w:r>
            <w:r>
              <w:rPr>
                <w:rFonts w:hint="eastAsia"/>
                <w:sz w:val="32"/>
                <w:szCs w:val="32"/>
              </w:rPr>
              <w:t>）</w:t>
            </w:r>
          </w:p>
        </w:tc>
        <w:tc>
          <w:tcPr>
            <w:tcW w:w="4261" w:type="dxa"/>
          </w:tcPr>
          <w:p>
            <w:pPr>
              <w:jc w:val="center"/>
              <w:rPr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SILVER M</w:t>
            </w:r>
            <w:r>
              <w:rPr>
                <w:sz w:val="32"/>
                <w:szCs w:val="32"/>
              </w:rPr>
              <w:t>edals</w:t>
            </w:r>
            <w:r>
              <w:rPr>
                <w:rFonts w:hint="eastAsia"/>
                <w:sz w:val="32"/>
                <w:szCs w:val="32"/>
              </w:rPr>
              <w:t>（</w:t>
            </w:r>
            <w:r>
              <w:rPr>
                <w:rFonts w:hint="eastAsia"/>
                <w:color w:val="FF0000"/>
                <w:sz w:val="21"/>
                <w:szCs w:val="21"/>
                <w:lang w:val="en-US" w:eastAsia="zh-CN"/>
              </w:rPr>
              <w:t>US</w:t>
            </w:r>
            <w:r>
              <w:rPr>
                <w:color w:val="FF0000"/>
                <w:sz w:val="28"/>
                <w:szCs w:val="28"/>
              </w:rPr>
              <w:t>$2</w:t>
            </w:r>
            <w:r>
              <w:rPr>
                <w:rFonts w:hint="eastAsia"/>
                <w:color w:val="FF0000"/>
                <w:sz w:val="28"/>
                <w:szCs w:val="28"/>
              </w:rPr>
              <w:t>5</w:t>
            </w:r>
            <w:r>
              <w:rPr>
                <w:color w:val="FF0000"/>
                <w:sz w:val="28"/>
                <w:szCs w:val="28"/>
              </w:rPr>
              <w:t xml:space="preserve"> Each</w:t>
            </w:r>
            <w:r>
              <w:rPr>
                <w:rFonts w:hint="eastAsia"/>
                <w:sz w:val="32"/>
                <w:szCs w:val="32"/>
              </w:rPr>
              <w:t>）</w:t>
            </w:r>
          </w:p>
        </w:tc>
        <w:tc>
          <w:tcPr>
            <w:tcW w:w="4261" w:type="dxa"/>
          </w:tcPr>
          <w:p>
            <w:pPr>
              <w:jc w:val="center"/>
              <w:rPr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1" w:hRule="atLeast"/>
        </w:trPr>
        <w:tc>
          <w:tcPr>
            <w:tcW w:w="4261" w:type="dxa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BRONZE M</w:t>
            </w:r>
            <w:r>
              <w:rPr>
                <w:sz w:val="32"/>
                <w:szCs w:val="32"/>
              </w:rPr>
              <w:t>edals</w:t>
            </w:r>
            <w:r>
              <w:rPr>
                <w:rFonts w:hint="eastAsia"/>
                <w:sz w:val="32"/>
                <w:szCs w:val="32"/>
              </w:rPr>
              <w:t>（</w:t>
            </w:r>
            <w:r>
              <w:rPr>
                <w:rFonts w:hint="eastAsia"/>
                <w:color w:val="FF0000"/>
                <w:sz w:val="21"/>
                <w:szCs w:val="21"/>
                <w:lang w:val="en-US" w:eastAsia="zh-CN"/>
              </w:rPr>
              <w:t>US</w:t>
            </w:r>
            <w:r>
              <w:rPr>
                <w:color w:val="FF0000"/>
                <w:sz w:val="28"/>
                <w:szCs w:val="28"/>
              </w:rPr>
              <w:t>$2</w:t>
            </w:r>
            <w:r>
              <w:rPr>
                <w:rFonts w:hint="eastAsia"/>
                <w:color w:val="FF0000"/>
                <w:sz w:val="28"/>
                <w:szCs w:val="28"/>
              </w:rPr>
              <w:t>5</w:t>
            </w:r>
            <w:r>
              <w:rPr>
                <w:color w:val="FF0000"/>
                <w:sz w:val="28"/>
                <w:szCs w:val="28"/>
              </w:rPr>
              <w:t xml:space="preserve"> Each</w:t>
            </w:r>
            <w:r>
              <w:rPr>
                <w:rFonts w:hint="eastAsia"/>
                <w:sz w:val="32"/>
                <w:szCs w:val="32"/>
              </w:rPr>
              <w:t>）</w:t>
            </w:r>
          </w:p>
        </w:tc>
        <w:tc>
          <w:tcPr>
            <w:tcW w:w="4261" w:type="dxa"/>
          </w:tcPr>
          <w:p>
            <w:pPr>
              <w:jc w:val="center"/>
              <w:rPr>
                <w:sz w:val="32"/>
                <w:szCs w:val="32"/>
              </w:rPr>
            </w:pP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4261" w:type="dxa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ascii="Segoe UI" w:hAnsi="Segoe UI" w:cs="Segoe UI"/>
                <w:b w:val="0"/>
                <w:bCs/>
              </w:rPr>
              <w:t xml:space="preserve">Extra </w:t>
            </w:r>
            <w:r>
              <w:rPr>
                <w:rFonts w:hint="eastAsia" w:ascii="Segoe UI" w:hAnsi="Segoe UI" w:cs="Segoe UI"/>
                <w:b w:val="0"/>
                <w:bCs/>
                <w:lang w:val="en-US" w:eastAsia="zh-CN"/>
              </w:rPr>
              <w:t>W</w:t>
            </w:r>
            <w:r>
              <w:rPr>
                <w:rFonts w:ascii="Segoe UI" w:hAnsi="Segoe UI" w:cs="Segoe UI"/>
                <w:b w:val="0"/>
                <w:bCs/>
              </w:rPr>
              <w:t>PU</w:t>
            </w:r>
            <w:r>
              <w:rPr>
                <w:rFonts w:hint="eastAsia" w:ascii="Segoe UI" w:hAnsi="Segoe UI" w:cs="Segoe UI"/>
                <w:b/>
                <w:lang w:val="en-US" w:eastAsia="zh-CN"/>
              </w:rPr>
              <w:t xml:space="preserve"> </w:t>
            </w:r>
            <w:r>
              <w:rPr>
                <w:rFonts w:hint="eastAsia"/>
                <w:sz w:val="32"/>
                <w:szCs w:val="32"/>
              </w:rPr>
              <w:t>HM Ribbons（</w:t>
            </w:r>
            <w:r>
              <w:rPr>
                <w:rFonts w:hint="eastAsia"/>
                <w:color w:val="FF0000"/>
                <w:sz w:val="21"/>
                <w:szCs w:val="21"/>
                <w:lang w:val="en-US" w:eastAsia="zh-CN"/>
              </w:rPr>
              <w:t>US</w:t>
            </w:r>
            <w:r>
              <w:rPr>
                <w:color w:val="FF0000"/>
                <w:sz w:val="28"/>
                <w:szCs w:val="28"/>
              </w:rPr>
              <w:t>$</w:t>
            </w:r>
            <w:r>
              <w:rPr>
                <w:rFonts w:hint="eastAsia"/>
                <w:color w:val="FF0000"/>
                <w:sz w:val="28"/>
                <w:szCs w:val="28"/>
              </w:rPr>
              <w:t>4</w:t>
            </w:r>
            <w:r>
              <w:rPr>
                <w:color w:val="FF0000"/>
                <w:sz w:val="28"/>
                <w:szCs w:val="28"/>
              </w:rPr>
              <w:t xml:space="preserve"> Each</w:t>
            </w:r>
            <w:r>
              <w:rPr>
                <w:rFonts w:hint="eastAsia"/>
                <w:sz w:val="32"/>
                <w:szCs w:val="32"/>
              </w:rPr>
              <w:t>）</w:t>
            </w:r>
          </w:p>
        </w:tc>
        <w:tc>
          <w:tcPr>
            <w:tcW w:w="4261" w:type="dxa"/>
          </w:tcPr>
          <w:p>
            <w:pPr>
              <w:jc w:val="center"/>
              <w:rPr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4261" w:type="dxa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Certification</w:t>
            </w:r>
            <w:r>
              <w:rPr>
                <w:rFonts w:hint="eastAsia"/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fee</w:t>
            </w:r>
            <w:r>
              <w:rPr>
                <w:rFonts w:hint="eastAsia"/>
                <w:sz w:val="32"/>
                <w:szCs w:val="32"/>
              </w:rPr>
              <w:t xml:space="preserve"> and </w:t>
            </w:r>
            <w:r>
              <w:rPr>
                <w:sz w:val="32"/>
                <w:szCs w:val="32"/>
              </w:rPr>
              <w:t>postage</w:t>
            </w:r>
          </w:p>
        </w:tc>
        <w:tc>
          <w:tcPr>
            <w:tcW w:w="4261" w:type="dxa"/>
          </w:tcPr>
          <w:p>
            <w:pPr>
              <w:jc w:val="center"/>
              <w:rPr>
                <w:color w:val="FF0000"/>
                <w:sz w:val="32"/>
                <w:szCs w:val="32"/>
              </w:rPr>
            </w:pPr>
            <w:r>
              <w:rPr>
                <w:rFonts w:hint="eastAsia"/>
                <w:color w:val="FF0000"/>
                <w:sz w:val="32"/>
                <w:szCs w:val="32"/>
                <w:lang w:val="en-US" w:eastAsia="zh-CN"/>
              </w:rPr>
              <w:t xml:space="preserve">USD </w:t>
            </w:r>
            <w:r>
              <w:rPr>
                <w:rFonts w:hint="eastAsia"/>
                <w:color w:val="FF0000"/>
                <w:sz w:val="32"/>
                <w:szCs w:val="32"/>
              </w:rPr>
              <w:t>$</w:t>
            </w:r>
            <w:r>
              <w:rPr>
                <w:rFonts w:hint="eastAsia"/>
                <w:color w:val="FF0000"/>
                <w:sz w:val="32"/>
                <w:szCs w:val="32"/>
                <w:lang w:val="en-US" w:eastAsia="zh-CN"/>
              </w:rPr>
              <w:t xml:space="preserve"> </w:t>
            </w:r>
            <w:r>
              <w:rPr>
                <w:rFonts w:hint="eastAsia"/>
                <w:color w:val="FF0000"/>
                <w:sz w:val="32"/>
                <w:szCs w:val="32"/>
              </w:rPr>
              <w:t>120</w:t>
            </w:r>
          </w:p>
        </w:tc>
      </w:tr>
    </w:tbl>
    <w:p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After completing the application, Send the </w:t>
      </w:r>
      <w:r>
        <w:rPr>
          <w:rFonts w:hint="eastAsia"/>
          <w:sz w:val="32"/>
          <w:szCs w:val="32"/>
        </w:rPr>
        <w:t>WPU</w:t>
      </w:r>
      <w:r>
        <w:rPr>
          <w:sz w:val="32"/>
          <w:szCs w:val="32"/>
        </w:rPr>
        <w:t xml:space="preserve"> certification application form and contest plan to the email </w:t>
      </w:r>
      <w:r>
        <w:fldChar w:fldCharType="begin"/>
      </w:r>
      <w:r>
        <w:instrText xml:space="preserve"> HYPERLINK "mailto:wpu-photo@qq.com" </w:instrText>
      </w:r>
      <w:r>
        <w:fldChar w:fldCharType="separate"/>
      </w:r>
      <w:r>
        <w:rPr>
          <w:rStyle w:val="9"/>
          <w:rFonts w:hint="eastAsia"/>
          <w:sz w:val="32"/>
          <w:szCs w:val="32"/>
        </w:rPr>
        <w:t>wpu</w:t>
      </w:r>
      <w:r>
        <w:rPr>
          <w:rStyle w:val="9"/>
          <w:sz w:val="32"/>
          <w:szCs w:val="32"/>
        </w:rPr>
        <w:t>-photo@qq.com</w:t>
      </w:r>
      <w:r>
        <w:rPr>
          <w:rStyle w:val="9"/>
          <w:sz w:val="32"/>
          <w:szCs w:val="32"/>
        </w:rPr>
        <w:fldChar w:fldCharType="end"/>
      </w:r>
      <w:r>
        <w:rPr>
          <w:sz w:val="32"/>
          <w:szCs w:val="32"/>
        </w:rPr>
        <w:t>.</w:t>
      </w:r>
    </w:p>
    <w:p/>
    <w:p>
      <w:pPr>
        <w:jc w:val="center"/>
      </w:pPr>
    </w:p>
    <w:p>
      <w:pPr>
        <w:jc w:val="center"/>
      </w:pPr>
    </w:p>
    <w:p>
      <w:pPr>
        <w:jc w:val="center"/>
        <w:rPr>
          <w:sz w:val="44"/>
          <w:szCs w:val="44"/>
        </w:rPr>
      </w:pPr>
    </w:p>
    <w:p>
      <w:pPr>
        <w:jc w:val="center"/>
        <w:rPr>
          <w:sz w:val="44"/>
          <w:szCs w:val="44"/>
        </w:rPr>
      </w:pPr>
    </w:p>
    <w:p>
      <w:pPr>
        <w:jc w:val="center"/>
        <w:rPr>
          <w:sz w:val="44"/>
          <w:szCs w:val="44"/>
        </w:rPr>
      </w:pPr>
    </w:p>
    <w:p>
      <w:pPr>
        <w:jc w:val="center"/>
        <w:rPr>
          <w:sz w:val="44"/>
          <w:szCs w:val="44"/>
        </w:rPr>
      </w:pPr>
    </w:p>
    <w:p>
      <w:pPr>
        <w:jc w:val="left"/>
        <w:rPr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YzkzOGNmYWFmY2ZhZWQ1ZmRhNGYwN2JmMmQyOTU3ZjAifQ=="/>
  </w:docVars>
  <w:rsids>
    <w:rsidRoot w:val="00EA6ABF"/>
    <w:rsid w:val="00010F7D"/>
    <w:rsid w:val="000209BC"/>
    <w:rsid w:val="000373FA"/>
    <w:rsid w:val="000535A7"/>
    <w:rsid w:val="0005364B"/>
    <w:rsid w:val="000662BF"/>
    <w:rsid w:val="000D3038"/>
    <w:rsid w:val="00252367"/>
    <w:rsid w:val="00272831"/>
    <w:rsid w:val="0029072F"/>
    <w:rsid w:val="00341986"/>
    <w:rsid w:val="00355267"/>
    <w:rsid w:val="0044683F"/>
    <w:rsid w:val="00462E19"/>
    <w:rsid w:val="004A2979"/>
    <w:rsid w:val="004F24D0"/>
    <w:rsid w:val="00526FC8"/>
    <w:rsid w:val="00557F93"/>
    <w:rsid w:val="00571AB2"/>
    <w:rsid w:val="00592997"/>
    <w:rsid w:val="005959DE"/>
    <w:rsid w:val="005B1502"/>
    <w:rsid w:val="005D7A97"/>
    <w:rsid w:val="006571E3"/>
    <w:rsid w:val="00684D80"/>
    <w:rsid w:val="00743988"/>
    <w:rsid w:val="0075360E"/>
    <w:rsid w:val="007A51E7"/>
    <w:rsid w:val="007B7C73"/>
    <w:rsid w:val="007E2621"/>
    <w:rsid w:val="008313EC"/>
    <w:rsid w:val="0086098D"/>
    <w:rsid w:val="00874B97"/>
    <w:rsid w:val="008E159C"/>
    <w:rsid w:val="008F1161"/>
    <w:rsid w:val="0091342B"/>
    <w:rsid w:val="0098004B"/>
    <w:rsid w:val="009C7C85"/>
    <w:rsid w:val="00A41AC9"/>
    <w:rsid w:val="00A54301"/>
    <w:rsid w:val="00A544C5"/>
    <w:rsid w:val="00A549B7"/>
    <w:rsid w:val="00AC40E0"/>
    <w:rsid w:val="00AD5F5E"/>
    <w:rsid w:val="00B70EA9"/>
    <w:rsid w:val="00BD4558"/>
    <w:rsid w:val="00C17684"/>
    <w:rsid w:val="00C24717"/>
    <w:rsid w:val="00C62908"/>
    <w:rsid w:val="00C87961"/>
    <w:rsid w:val="00C942F6"/>
    <w:rsid w:val="00D46887"/>
    <w:rsid w:val="00DB431F"/>
    <w:rsid w:val="00DC435E"/>
    <w:rsid w:val="00E6016A"/>
    <w:rsid w:val="00E823C9"/>
    <w:rsid w:val="00EA0EC1"/>
    <w:rsid w:val="00EA6ABF"/>
    <w:rsid w:val="00ED0416"/>
    <w:rsid w:val="00EE53BF"/>
    <w:rsid w:val="00F90953"/>
    <w:rsid w:val="2A906190"/>
    <w:rsid w:val="354443F0"/>
    <w:rsid w:val="5D5D0543"/>
    <w:rsid w:val="6BB0541D"/>
    <w:rsid w:val="6C5630E0"/>
    <w:rsid w:val="715E5793"/>
    <w:rsid w:val="78297E27"/>
    <w:rsid w:val="7A374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qFormat="1"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2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1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7">
    <w:name w:val="Light Shading Accent 1"/>
    <w:basedOn w:val="5"/>
    <w:qFormat/>
    <w:uiPriority w:val="60"/>
    <w:rPr>
      <w:color w:val="366091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character" w:styleId="9">
    <w:name w:val="Hyperlink"/>
    <w:basedOn w:val="8"/>
    <w:unhideWhenUsed/>
    <w:qFormat/>
    <w:uiPriority w:val="99"/>
    <w:rPr>
      <w:color w:val="0000FF" w:themeColor="hyperlink"/>
      <w:u w:val="single"/>
    </w:rPr>
  </w:style>
  <w:style w:type="character" w:customStyle="1" w:styleId="10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customStyle="1" w:styleId="11">
    <w:name w:val="页眉 Char"/>
    <w:basedOn w:val="8"/>
    <w:link w:val="4"/>
    <w:semiHidden/>
    <w:qFormat/>
    <w:uiPriority w:val="99"/>
    <w:rPr>
      <w:sz w:val="18"/>
      <w:szCs w:val="18"/>
    </w:rPr>
  </w:style>
  <w:style w:type="character" w:customStyle="1" w:styleId="12">
    <w:name w:val="页脚 Char"/>
    <w:basedOn w:val="8"/>
    <w:link w:val="3"/>
    <w:semiHidden/>
    <w:uiPriority w:val="99"/>
    <w:rPr>
      <w:sz w:val="18"/>
      <w:szCs w:val="18"/>
    </w:rPr>
  </w:style>
  <w:style w:type="paragraph" w:styleId="13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237</Words>
  <Characters>1150</Characters>
  <Lines>10</Lines>
  <Paragraphs>2</Paragraphs>
  <TotalTime>0</TotalTime>
  <ScaleCrop>false</ScaleCrop>
  <LinksUpToDate>false</LinksUpToDate>
  <CharactersWithSpaces>1315</CharactersWithSpaces>
  <Application>WPS Office_11.1.0.12313_F1E327BC-269C-435d-A152-05C5408002CA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2019-02-19T05:09:00Z</dcterms:created>
  <dc:creator>Administrator</dc:creator>
  <cp:lastModifiedBy>WPS_1651126774</cp:lastModifiedBy>
  <dcterms:modified xsi:type="dcterms:W3CDTF">2022-11-08T09:43:08Z</dcterms:modified>
  <cp:revision>39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2052-11.1.0.12313</vt:lpwstr>
  </property>
  <property fmtid="{D5CDD505-2E9C-101B-9397-08002B2CF9AE}" pid="3" name="ICV">
    <vt:lpwstr>21780E36D1424F2A85BFD705011C86DA</vt:lpwstr>
  </property>
</Properties>
</file>